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28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73964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一、授 权 书</w:t>
      </w:r>
    </w:p>
    <w:p w14:paraId="186007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82" w:firstLineChars="200"/>
        <w:jc w:val="left"/>
        <w:textAlignment w:val="auto"/>
        <w:rPr>
          <w:rFonts w:ascii="宋体" w:hAnsi="宋体"/>
          <w:b/>
          <w:sz w:val="24"/>
        </w:rPr>
      </w:pPr>
    </w:p>
    <w:p w14:paraId="73E3B2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（供应商授权代表姓名、职务）代表我方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安徽徽运保险代理有限公司团体意外伤害保险服务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，全权代表我方处理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过程的一切事宜，包括但不限于：提交响应文件、参与、签约等。供应商授权代表在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活动过程中所签署的一切文件和处理与之有关的一切事务，本公司均予以认可并对</w:t>
      </w:r>
      <w:r>
        <w:rPr>
          <w:rFonts w:hint="eastAsia" w:ascii="仿宋_GB2312" w:hAnsi="仿宋_GB2312" w:eastAsia="仿宋_GB2312" w:cs="仿宋_GB2312"/>
          <w:sz w:val="32"/>
          <w:szCs w:val="32"/>
        </w:rPr>
        <w:t>此承担责任。供应商授权代表无转委托权。特此授权。</w:t>
      </w:r>
    </w:p>
    <w:p w14:paraId="1923D7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本授权书自出具之日起生效。</w:t>
      </w:r>
    </w:p>
    <w:p w14:paraId="312E90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授权代表身份证明扫描件：</w:t>
      </w:r>
    </w:p>
    <w:p w14:paraId="3D1011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1C02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065E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58A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（请填写手机号码）</w:t>
      </w:r>
    </w:p>
    <w:p w14:paraId="7C69E3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5E7141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024685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301021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 w14:paraId="2080D1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1.本项目只允许有唯一的供应商授权代表，提供身份证明扫描件；</w:t>
      </w:r>
    </w:p>
    <w:p w14:paraId="29214C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2.法定代表人参加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的无需提供授权书，仅提供身份证明扫描件。</w:t>
      </w:r>
    </w:p>
    <w:p w14:paraId="038851F5"/>
    <w:p w14:paraId="77512E5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7F5685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二、报 价 单</w:t>
      </w:r>
    </w:p>
    <w:p w14:paraId="73FEE1E0"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28B625FC"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致：安徽徽运保险代理有限公司</w:t>
      </w:r>
    </w:p>
    <w:p w14:paraId="5EC1C955">
      <w:pPr>
        <w:keepNext w:val="0"/>
        <w:keepLines w:val="0"/>
        <w:widowControl/>
        <w:suppressLineNumbers w:val="0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应贵公司要求，现对安徽省合肥汽车客运有限公司快洁分公司、安徽徽运建设工程有限公司团体意外伤害保险报价如下：</w:t>
      </w:r>
    </w:p>
    <w:tbl>
      <w:tblPr>
        <w:tblStyle w:val="6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478"/>
        <w:gridCol w:w="1787"/>
        <w:gridCol w:w="1787"/>
      </w:tblGrid>
      <w:tr w14:paraId="3738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团体意外伤害保险</w:t>
            </w:r>
          </w:p>
        </w:tc>
      </w:tr>
      <w:tr w14:paraId="28BB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保险责任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保费</w:t>
            </w:r>
          </w:p>
        </w:tc>
      </w:tr>
      <w:tr w14:paraId="2E5F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意外伤害身故和残疾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150元/人</w:t>
            </w:r>
          </w:p>
        </w:tc>
      </w:tr>
      <w:tr w14:paraId="0193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意外伤害身故和残疾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275元/人</w:t>
            </w:r>
          </w:p>
        </w:tc>
      </w:tr>
    </w:tbl>
    <w:p w14:paraId="111D3C5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AC2642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报价：代理手续费R=__________（保留一位小数）</w:t>
      </w:r>
    </w:p>
    <w:p w14:paraId="22AC2A8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报价条件：代理手续费R≥20%，且代理手续费为含税金额，否则报价无效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。</w:t>
      </w:r>
    </w:p>
    <w:p w14:paraId="77AB3276">
      <w:pPr>
        <w:pStyle w:val="2"/>
        <w:rPr>
          <w:rFonts w:hint="default"/>
          <w:lang w:val="en-US" w:eastAsia="zh-CN"/>
        </w:rPr>
      </w:pPr>
    </w:p>
    <w:p w14:paraId="1D9EF8D7"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</w:p>
    <w:p w14:paraId="7BCDFF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360" w:leftChars="0" w:firstLine="42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供应商（盖章）：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                </w:t>
      </w:r>
    </w:p>
    <w:p w14:paraId="00CD0F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360" w:leftChars="0" w:firstLine="16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2Y3ZGYxMjIxMWNlZTRmMTc2NzBhMjlmNTY5M2UifQ=="/>
  </w:docVars>
  <w:rsids>
    <w:rsidRoot w:val="00000000"/>
    <w:rsid w:val="00A91B25"/>
    <w:rsid w:val="0292277B"/>
    <w:rsid w:val="02AB6652"/>
    <w:rsid w:val="0A8D3D07"/>
    <w:rsid w:val="0AC718E9"/>
    <w:rsid w:val="100F63EC"/>
    <w:rsid w:val="12AA1929"/>
    <w:rsid w:val="133636D4"/>
    <w:rsid w:val="13546F6E"/>
    <w:rsid w:val="14423EAF"/>
    <w:rsid w:val="158A5A42"/>
    <w:rsid w:val="198B3B37"/>
    <w:rsid w:val="199C74B6"/>
    <w:rsid w:val="19E805B2"/>
    <w:rsid w:val="1C334F74"/>
    <w:rsid w:val="1C9F0025"/>
    <w:rsid w:val="1DD97567"/>
    <w:rsid w:val="1E4C1AE7"/>
    <w:rsid w:val="1F0044AB"/>
    <w:rsid w:val="1F582DA4"/>
    <w:rsid w:val="205F3C8F"/>
    <w:rsid w:val="220F45B0"/>
    <w:rsid w:val="24094C88"/>
    <w:rsid w:val="26644B8A"/>
    <w:rsid w:val="27160EE4"/>
    <w:rsid w:val="289E004E"/>
    <w:rsid w:val="296C73F3"/>
    <w:rsid w:val="2E9441D8"/>
    <w:rsid w:val="30670A02"/>
    <w:rsid w:val="31C32EBE"/>
    <w:rsid w:val="32543208"/>
    <w:rsid w:val="338402E5"/>
    <w:rsid w:val="35911145"/>
    <w:rsid w:val="393B0447"/>
    <w:rsid w:val="3CFE26EE"/>
    <w:rsid w:val="41561796"/>
    <w:rsid w:val="423E484A"/>
    <w:rsid w:val="438C45B0"/>
    <w:rsid w:val="43DE29AA"/>
    <w:rsid w:val="4A893AE0"/>
    <w:rsid w:val="4AFA05CE"/>
    <w:rsid w:val="4BDA4326"/>
    <w:rsid w:val="4C417F01"/>
    <w:rsid w:val="4D8E361A"/>
    <w:rsid w:val="4D924EB8"/>
    <w:rsid w:val="50011E81"/>
    <w:rsid w:val="543B34DF"/>
    <w:rsid w:val="55FF03FB"/>
    <w:rsid w:val="566118CC"/>
    <w:rsid w:val="599737D4"/>
    <w:rsid w:val="59C962F5"/>
    <w:rsid w:val="5C917EAB"/>
    <w:rsid w:val="5DD136AD"/>
    <w:rsid w:val="5EA22A81"/>
    <w:rsid w:val="5FF4555F"/>
    <w:rsid w:val="61F30111"/>
    <w:rsid w:val="62C51434"/>
    <w:rsid w:val="637D3ABD"/>
    <w:rsid w:val="670F28D4"/>
    <w:rsid w:val="67346B89"/>
    <w:rsid w:val="69713E8B"/>
    <w:rsid w:val="6A633728"/>
    <w:rsid w:val="6B962299"/>
    <w:rsid w:val="6E0B2940"/>
    <w:rsid w:val="6E8B48F3"/>
    <w:rsid w:val="749E23F2"/>
    <w:rsid w:val="758331B5"/>
    <w:rsid w:val="75DB4D9F"/>
    <w:rsid w:val="76326989"/>
    <w:rsid w:val="76A35191"/>
    <w:rsid w:val="775A7F45"/>
    <w:rsid w:val="776E39F1"/>
    <w:rsid w:val="7D33726F"/>
    <w:rsid w:val="7D8E7F71"/>
    <w:rsid w:val="7DE95B7F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99"/>
    <w:rPr>
      <w:rFonts w:ascii="宋体" w:hAnsi="Courier New" w:eastAsia="宋体" w:cs="Times New Roman"/>
      <w:szCs w:val="22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795</Characters>
  <Lines>0</Lines>
  <Paragraphs>0</Paragraphs>
  <TotalTime>6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2024-03-22T02:24:00Z</dcterms:created>
  <dc:creator>Administrator</dc:creator>
  <cp:lastModifiedBy>雪丰</cp:lastModifiedBy>
  <cp:lastPrinted>2025-04-02T02:14:00Z</cp:lastPrinted>
  <dcterms:modified xsi:type="dcterms:W3CDTF">2025-04-27T00:41:53Z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4101DC902A634011AA1A4BF074C971B9_13</vt:lpwstr>
  </property>
  <property fmtid="{D5CDD505-2E9C-101B-9397-08002B2CF9AE}" pid="4" name="KSOTemplateDocerSaveRecord">
    <vt:lpwstr>eyJoZGlkIjoiN2JkYzkzMGE1NDU5N2MwM2IxYjU0ZWI2MTVjNzllMGYiLCJ1c2VySWQiOiIzMzc2OTYyMzkifQ==</vt:lpwstr>
  </property>
</Properties>
</file>